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32" w:rsidRPr="00863232" w:rsidRDefault="00863232" w:rsidP="00863232">
      <w:pPr>
        <w:pStyle w:val="c4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7030A0"/>
          <w:sz w:val="22"/>
          <w:szCs w:val="22"/>
          <w:u w:val="single"/>
        </w:rPr>
      </w:pPr>
      <w:r w:rsidRPr="00863232">
        <w:rPr>
          <w:rStyle w:val="c30"/>
          <w:b/>
          <w:bCs/>
          <w:color w:val="7030A0"/>
          <w:sz w:val="40"/>
          <w:szCs w:val="40"/>
          <w:u w:val="single"/>
        </w:rPr>
        <w:t>Консультация</w:t>
      </w:r>
      <w:r w:rsidRPr="00863232">
        <w:rPr>
          <w:rStyle w:val="c30"/>
          <w:b/>
          <w:bCs/>
          <w:color w:val="7030A0"/>
          <w:sz w:val="40"/>
          <w:szCs w:val="40"/>
          <w:u w:val="single"/>
        </w:rPr>
        <w:t xml:space="preserve"> для родителей</w:t>
      </w:r>
    </w:p>
    <w:p w:rsidR="00863232" w:rsidRPr="00863232" w:rsidRDefault="00863232" w:rsidP="00863232">
      <w:pPr>
        <w:pStyle w:val="c46"/>
        <w:shd w:val="clear" w:color="auto" w:fill="FFFFFF"/>
        <w:spacing w:before="0" w:beforeAutospacing="0" w:after="0" w:afterAutospacing="0"/>
        <w:ind w:right="424"/>
        <w:jc w:val="center"/>
        <w:rPr>
          <w:rStyle w:val="c30"/>
          <w:b/>
          <w:bCs/>
          <w:color w:val="7030A0"/>
          <w:sz w:val="28"/>
          <w:szCs w:val="28"/>
          <w:u w:val="single"/>
        </w:rPr>
      </w:pPr>
      <w:r w:rsidRPr="00863232">
        <w:rPr>
          <w:rStyle w:val="c30"/>
          <w:b/>
          <w:bCs/>
          <w:color w:val="7030A0"/>
          <w:sz w:val="40"/>
          <w:szCs w:val="40"/>
          <w:u w:val="single"/>
        </w:rPr>
        <w:t>детей старшего дошкольного возраста</w:t>
      </w:r>
    </w:p>
    <w:p w:rsidR="00863232" w:rsidRDefault="00863232" w:rsidP="00863232">
      <w:pPr>
        <w:pStyle w:val="c46"/>
        <w:shd w:val="clear" w:color="auto" w:fill="FFFFFF"/>
        <w:spacing w:before="0" w:beforeAutospacing="0" w:after="0" w:afterAutospacing="0"/>
        <w:ind w:right="424"/>
        <w:jc w:val="center"/>
        <w:rPr>
          <w:rStyle w:val="c30"/>
          <w:b/>
          <w:bCs/>
          <w:color w:val="7030A0"/>
          <w:sz w:val="28"/>
          <w:szCs w:val="28"/>
          <w:u w:val="single"/>
        </w:rPr>
      </w:pPr>
      <w:proofErr w:type="gramStart"/>
      <w:r w:rsidRPr="00863232">
        <w:rPr>
          <w:rStyle w:val="c30"/>
          <w:b/>
          <w:bCs/>
          <w:color w:val="7030A0"/>
          <w:sz w:val="28"/>
          <w:szCs w:val="28"/>
          <w:u w:val="single"/>
        </w:rPr>
        <w:t>Воспитатель:Зенова</w:t>
      </w:r>
      <w:proofErr w:type="gramEnd"/>
      <w:r w:rsidRPr="00863232">
        <w:rPr>
          <w:rStyle w:val="c30"/>
          <w:b/>
          <w:bCs/>
          <w:color w:val="7030A0"/>
          <w:sz w:val="28"/>
          <w:szCs w:val="28"/>
          <w:u w:val="single"/>
        </w:rPr>
        <w:t xml:space="preserve"> А.О.</w:t>
      </w:r>
    </w:p>
    <w:p w:rsidR="00863232" w:rsidRPr="00863232" w:rsidRDefault="00863232" w:rsidP="00863232">
      <w:pPr>
        <w:pStyle w:val="c46"/>
        <w:shd w:val="clear" w:color="auto" w:fill="FFFFFF"/>
        <w:spacing w:before="0" w:beforeAutospacing="0" w:after="0" w:afterAutospacing="0"/>
        <w:ind w:right="424"/>
        <w:jc w:val="center"/>
        <w:rPr>
          <w:rFonts w:ascii="Calibri" w:hAnsi="Calibri" w:cs="Calibri"/>
          <w:color w:val="7030A0"/>
          <w:sz w:val="28"/>
          <w:szCs w:val="28"/>
          <w:u w:val="single"/>
        </w:rPr>
      </w:pPr>
    </w:p>
    <w:p w:rsidR="00863232" w:rsidRP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center"/>
        <w:rPr>
          <w:rFonts w:ascii="Calibri" w:hAnsi="Calibri" w:cs="Calibri"/>
          <w:color w:val="000000"/>
          <w:sz w:val="32"/>
          <w:szCs w:val="32"/>
          <w:u w:val="single"/>
        </w:rPr>
      </w:pPr>
      <w:r w:rsidRPr="00863232">
        <w:rPr>
          <w:rStyle w:val="c10"/>
          <w:b/>
          <w:bCs/>
          <w:color w:val="000000"/>
          <w:sz w:val="32"/>
          <w:szCs w:val="32"/>
          <w:u w:val="single"/>
        </w:rPr>
        <w:t>«О пользе чтения книг дошкольникам 5-7 лет»</w:t>
      </w:r>
      <w:bookmarkStart w:id="0" w:name="_GoBack"/>
      <w:bookmarkEnd w:id="0"/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24"/>
          <w:color w:val="000000"/>
          <w:sz w:val="28"/>
          <w:szCs w:val="28"/>
        </w:rPr>
        <w:t xml:space="preserve">формирование интереса и любви к художественной литературе. Многие родители задаются вопросом, что читать детям в том или ином возрасте. Мнений на этот счет великое множество. 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 В дошкольном возрасте дети знакомятся с русским и мировым фольклором во всём многообразии его жанров - от колыбельных песен, потешек, считалок, дразнилок, загадок, пословиц до сказок и былин, с русской и зарубежной классикой. С произведениями В. А. Жуковского, А. С. Пушкина, П. Г. Ершова, Ш. Перро, братьев Гримм, Х. К. Андерсена, С. Я. Маршака, К. И. Чуковского, и многих других. 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родителей задуматься и попытаться, </w:t>
      </w:r>
      <w:proofErr w:type="gramStart"/>
      <w:r>
        <w:rPr>
          <w:rStyle w:val="c24"/>
          <w:color w:val="000000"/>
          <w:sz w:val="28"/>
          <w:szCs w:val="28"/>
        </w:rPr>
        <w:t>как то</w:t>
      </w:r>
      <w:proofErr w:type="gramEnd"/>
      <w:r>
        <w:rPr>
          <w:rStyle w:val="c24"/>
          <w:color w:val="000000"/>
          <w:sz w:val="28"/>
          <w:szCs w:val="28"/>
        </w:rPr>
        <w:t xml:space="preserve"> исправить положение вещей. Взрослые должны обращать внимание на возраст ребенка, уровень интеллектуального развития, интерес к читаемому и в связи с этим подбирать книги для чтения. Не следует стремиться прочесть все: надо думать, не о количестве, а о пользе прочитанного и воспринятого. Детям нужно читать как можно больше книг. Очень важно, чтобы он полюбил это занятие. Книга может заинтересовать, как мальчишек, так и девчонок, главное найти такой вариант, который понравится ребенку. Учеными установлено, что ребенок, которому систематически читают, накапливает богатый словарный запас. Читая вместе с мамой, ребенок активно развивает воображение и память. Именно чтение выполняет не только познавательную, эстетическую, но и воспитательную функцию. Поэтому, родителям необходимо читать детям книжки с раннего детства. Очень важно обращать внимание детей на образный язык сказок, рассказов, стихотворений, привлекая дошкольников к повторению запомнившихся им отдельных слов, выражений, песенок персонажей.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4"/>
          <w:color w:val="000000"/>
          <w:sz w:val="28"/>
          <w:szCs w:val="28"/>
        </w:rPr>
        <w:t>Усваивая содержания сказки, дети учатся передавать слова разных героев, повторяют интонации. Это закладывает основы для дальнейшего самостоятельного развития интонационной выразительности в более старшем возрасте</w:t>
      </w:r>
      <w:r>
        <w:rPr>
          <w:rStyle w:val="c2"/>
          <w:rFonts w:ascii="Calibri" w:hAnsi="Calibri" w:cs="Calibri"/>
          <w:color w:val="000000"/>
          <w:sz w:val="22"/>
          <w:szCs w:val="22"/>
        </w:rPr>
        <w:t>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Как читать</w:t>
      </w:r>
      <w:r>
        <w:rPr>
          <w:rStyle w:val="c16"/>
          <w:color w:val="000000"/>
          <w:sz w:val="28"/>
          <w:szCs w:val="28"/>
        </w:rPr>
        <w:t>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 спокойной обстановке. Уберите игрушки, которые могут отвлечь ребенка, и выключите компьютер с телевизором.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Выразительно и эмоционально декламируйте, тщательно проговаривая все звуки. Говорите ниже, выше, быстрее и медленнее – в общем, добросовестно развлекайте малыша.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Показывайте крохе картинки: хорошо, если у вас есть разные варианты изображений одних и тех же существ.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 - Демонстрируйте ребенку те действия, о которых говорится в стихах и потешках. Бодайтесь за козу рогатую, топайте за мишку косолапого и рычите за тигра.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- Как только книга надоест младенцу, прекратите чтение отложите ее на денек.</w:t>
      </w:r>
    </w:p>
    <w:p w:rsidR="00863232" w:rsidRDefault="00863232" w:rsidP="00863232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Рекомендуемая литература для детей 5-7 лет:</w:t>
      </w:r>
      <w:r>
        <w:rPr>
          <w:rStyle w:val="c16"/>
          <w:color w:val="000000"/>
          <w:sz w:val="28"/>
          <w:szCs w:val="28"/>
        </w:rPr>
        <w:t> Русские народные сказки: Заюшкина избушка. Мужик и медведь. Лиса и журавль. Лиса и кувшин. Журавль и цапля. Лисичка со скалочкой. Кот и лиса. Волк и семеро козлят. Петушок - Золотой гребешок. Маша и Медведь. Храбрый баран. Лисичка-сестричка и серый волк. Сказка про ерша. Зимовье. Полкан и медведь. Лиса и козел. Авторские сказки: С.Т. Аксаков «Аленький цветочек», П.П. Бажов «Серебряное копытце», сказки А.С. Пушкина, А.Н. Толстой «Приключения Буратино», Носов «Приключения Незнайки». Стихотворения А. Барто, Б. Заходера, С. Маршака, К. Чуковского, В. Жуковского. Произведения о природе: Мамин-Сибиряк «Серая шейка», А. Некрасов «Дед Мазай и зайцы». Произведения зарубежных авторов: Марк Твен «Приключения Тома Сойера», Ю. Олеша «Три толстяка» Р. Толкиен «Хоббит или туда и обратно».</w:t>
      </w:r>
    </w:p>
    <w:p w:rsidR="00B532CC" w:rsidRPr="00863232" w:rsidRDefault="00B532CC">
      <w:pPr>
        <w:rPr>
          <w:color w:val="7030A0"/>
          <w:u w:val="single"/>
        </w:rPr>
      </w:pPr>
    </w:p>
    <w:sectPr w:rsidR="00B532CC" w:rsidRPr="00863232" w:rsidSect="00863232"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0E"/>
    <w:rsid w:val="00140E0E"/>
    <w:rsid w:val="00863232"/>
    <w:rsid w:val="00B5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67E2-5AE6-47E3-B8EE-AB0E265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86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63232"/>
  </w:style>
  <w:style w:type="paragraph" w:customStyle="1" w:styleId="c4">
    <w:name w:val="c4"/>
    <w:basedOn w:val="a"/>
    <w:rsid w:val="0086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3232"/>
  </w:style>
  <w:style w:type="character" w:customStyle="1" w:styleId="c16">
    <w:name w:val="c16"/>
    <w:basedOn w:val="a0"/>
    <w:rsid w:val="00863232"/>
  </w:style>
  <w:style w:type="character" w:customStyle="1" w:styleId="c24">
    <w:name w:val="c24"/>
    <w:basedOn w:val="a0"/>
    <w:rsid w:val="00863232"/>
  </w:style>
  <w:style w:type="character" w:customStyle="1" w:styleId="c2">
    <w:name w:val="c2"/>
    <w:basedOn w:val="a0"/>
    <w:rsid w:val="008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2024-01-29T15:40:00Z</dcterms:created>
  <dcterms:modified xsi:type="dcterms:W3CDTF">2024-01-29T15:49:00Z</dcterms:modified>
</cp:coreProperties>
</file>