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D8" w:rsidRPr="00B607D9" w:rsidRDefault="000769D8" w:rsidP="000769D8">
      <w:pPr>
        <w:shd w:val="clear" w:color="auto" w:fill="FFFFFF"/>
        <w:spacing w:before="125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</w:pPr>
      <w:r w:rsidRPr="00B607D9">
        <w:rPr>
          <w:rFonts w:ascii="Times New Roman" w:eastAsia="Times New Roman" w:hAnsi="Times New Roman" w:cs="Times New Roman"/>
          <w:b/>
          <w:noProof/>
          <w:color w:val="00B050"/>
          <w:kern w:val="36"/>
          <w:sz w:val="32"/>
          <w:szCs w:val="32"/>
          <w:lang w:val="tg-Cyrl-TJ" w:eastAsia="tg-Cyrl-TJ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-537845</wp:posOffset>
            </wp:positionH>
            <wp:positionV relativeFrom="margin">
              <wp:posOffset>50800</wp:posOffset>
            </wp:positionV>
            <wp:extent cx="2061845" cy="1489075"/>
            <wp:effectExtent l="171450" t="133350" r="357505" b="301625"/>
            <wp:wrapSquare wrapText="bothSides"/>
            <wp:docPr id="1" name="Рисунок 1" descr="C:\Users\1\Downloads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700-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35" t="15675" r="2041" b="16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489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B70C8" w:rsidRPr="00B607D9"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  <w:t>Консультация для родителей</w:t>
      </w:r>
    </w:p>
    <w:p w:rsidR="003B70C8" w:rsidRPr="00B607D9" w:rsidRDefault="003B70C8" w:rsidP="00B607D9">
      <w:pPr>
        <w:shd w:val="clear" w:color="auto" w:fill="FFFFFF"/>
        <w:spacing w:before="125" w:after="24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</w:pPr>
      <w:r w:rsidRPr="00B607D9"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  <w:t>«Безопасное лето дошкольника»</w:t>
      </w:r>
    </w:p>
    <w:p w:rsidR="000769D8" w:rsidRDefault="003B70C8" w:rsidP="003B70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07D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Лето</w:t>
      </w: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 – это время ярких впечатлений, новых открытий и веселья для дете</w:t>
      </w:r>
      <w:r w:rsidR="00D9483E">
        <w:rPr>
          <w:rFonts w:ascii="Times New Roman" w:eastAsia="Times New Roman" w:hAnsi="Times New Roman" w:cs="Times New Roman"/>
          <w:color w:val="111111"/>
          <w:sz w:val="24"/>
          <w:szCs w:val="24"/>
        </w:rPr>
        <w:t>й. Однако</w:t>
      </w:r>
      <w:proofErr w:type="gramStart"/>
      <w:r w:rsidR="00D9483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  <w:r w:rsidR="00D948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чтобы летний</w:t>
      </w:r>
      <w:r w:rsidR="004A13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отдых</w:t>
      </w:r>
      <w:r w:rsidR="00D948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прошел</w:t>
      </w: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без происшествий, </w:t>
      </w:r>
      <w:r w:rsidRPr="00C91C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родителям</w:t>
      </w: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 необходимо уделить особое внимание </w:t>
      </w:r>
      <w:r w:rsidRPr="00C91C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безопасности ребенка</w:t>
      </w: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3B70C8" w:rsidRPr="00C91C4A" w:rsidRDefault="000769D8" w:rsidP="003B70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3B70C8"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сновные правила, которые помогут обеспечить </w:t>
      </w:r>
      <w:r w:rsidR="003B70C8" w:rsidRPr="00C91C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безопасность дошкольников в летний период</w:t>
      </w:r>
      <w:r w:rsidR="003B70C8"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B70C8" w:rsidRPr="00C91C4A" w:rsidRDefault="003B70C8" w:rsidP="00B607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91C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Безопасность на воде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Не оставляйте детей без присмотра у воды. Даже если ребенок умеет плавать, всегда должен быть взрослый, который следит за ним.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Используйте спасательные средства. Надувные круги, жилеты и нарукавники помогут ребенку держаться на воде и снизят риск утопления.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Обучите ребенка правилам поведения на воде. Объясните, что нельзя заплывать за буйки, нырять в незнакомых местах и играть в опасные игры на воде.</w:t>
      </w:r>
    </w:p>
    <w:p w:rsidR="003B70C8" w:rsidRPr="00C91C4A" w:rsidRDefault="003B70C8" w:rsidP="00B607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91C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Безопасность на солнце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Используйте солнцезащитный крем. Наносите крем с </w:t>
      </w:r>
      <w:proofErr w:type="gramStart"/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высоким</w:t>
      </w:r>
      <w:proofErr w:type="gramEnd"/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SPF на кожу ребенка за 15-20 минут до выхода на солнце и обновляйте его каждые 2 часа.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Носите головной убор. Панамка или кепка защитят голову ребенка от перегрева.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Избегайте прямых солнечных лучей в полдень. Лучшее время для прогулок – утром и вечером, когда солнце не так активно.</w:t>
      </w:r>
    </w:p>
    <w:p w:rsidR="003B70C8" w:rsidRPr="00C91C4A" w:rsidRDefault="003B70C8" w:rsidP="00B607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Безопасность на улице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Объясните правила дорожного движения. Ребенок должен знать, что переходить дорогу можно только на зеленый свет и по пешеходному переходу.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Научите ребенка обращаться с незнакомцами. Объясните, что нельзя разговаривать с незнакомыми людьми, принимать от них подарки или уходить с ними.</w:t>
      </w:r>
    </w:p>
    <w:p w:rsidR="003B70C8" w:rsidRPr="00C91C4A" w:rsidRDefault="003B70C8" w:rsidP="00B607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Следите за играми ребенка. Убедитесь, что он играет в </w:t>
      </w:r>
      <w:r w:rsidRPr="00C91C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безопасных местах</w:t>
      </w: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, где нет опасных предметов и транспорта.</w:t>
      </w:r>
    </w:p>
    <w:p w:rsidR="003B70C8" w:rsidRPr="00C91C4A" w:rsidRDefault="003B70C8" w:rsidP="00B607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Безопасность в быту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Храните бытовую химию и лекарства в недоступных для детей местах. Используйте замки и ящики с ключами.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-Контролируйте использование электроприборов. Убедитесь, что ребенок не может самостоятельно включать и выключать электроприборы.</w:t>
      </w:r>
    </w:p>
    <w:p w:rsidR="003B70C8" w:rsidRPr="00B607D9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Проверьте состояние окон. Установите специальные замки, чтобы ребенок не мог открыть окно самостоятельно.</w:t>
      </w:r>
    </w:p>
    <w:p w:rsidR="003B70C8" w:rsidRPr="00B607D9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607D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Профилактика</w:t>
      </w: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607D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укусов насекомых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Используйте репелленты. Наносите средства от комаров и клещей на открытые участки кожи ребенка.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Избегайте мест скопления насекомых. Не гуляйте с ребенком в местах, где много комаров и пчел.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Научите ребенка не трогать насекомых. Объясните, что нельзя ловить пчел, ос и других насекомых.</w:t>
      </w:r>
    </w:p>
    <w:p w:rsidR="003B70C8" w:rsidRPr="00B607D9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607D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Профилактика пищевых отравлений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Следите за качеством продуктов. Покупайте свежие продукты и храните их в холодильнике.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Тщательно мойте фрукты и овощи. Перед употреблением в пищу обязательно промывайте их под проточной водой.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- Не давайте ребенку просроченные продукты</w:t>
      </w:r>
      <w:proofErr w:type="gramStart"/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</w:t>
      </w:r>
      <w:proofErr w:type="gramEnd"/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роверяйте срок годности на упаковках.</w:t>
      </w:r>
    </w:p>
    <w:p w:rsidR="003B70C8" w:rsidRPr="00C91C4A" w:rsidRDefault="003B70C8" w:rsidP="00B607D9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1C4A">
        <w:rPr>
          <w:rFonts w:ascii="Times New Roman" w:eastAsia="Times New Roman" w:hAnsi="Times New Roman" w:cs="Times New Roman"/>
          <w:color w:val="111111"/>
          <w:sz w:val="24"/>
          <w:szCs w:val="24"/>
        </w:rPr>
        <w:t>Заключение</w:t>
      </w:r>
    </w:p>
    <w:p w:rsidR="003B70C8" w:rsidRPr="00B607D9" w:rsidRDefault="003B70C8" w:rsidP="00B607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07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Безопасность</w:t>
      </w:r>
      <w:r w:rsidRPr="00B607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детей – это главная задача </w:t>
      </w:r>
      <w:r w:rsidRPr="00B607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родителей</w:t>
      </w:r>
      <w:r w:rsidRPr="00B607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 Соблюдение этих простых правил поможет вам обеспечить </w:t>
      </w:r>
      <w:r w:rsidRPr="00B607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безопасное и радостное </w:t>
      </w:r>
      <w:hyperlink r:id="rId6" w:tooltip="Лето. Безопасность в летний период. Консультации" w:history="1">
        <w:r w:rsidRPr="00B607D9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лето для вашего ребенка</w:t>
        </w:r>
      </w:hyperlink>
      <w:r w:rsidRPr="00B607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B607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Помните, что профилактика – это лучший способ избежать неприятностей.</w:t>
      </w:r>
    </w:p>
    <w:p w:rsidR="00B3477E" w:rsidRPr="00C91C4A" w:rsidRDefault="00B3477E" w:rsidP="00B607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477E" w:rsidRPr="00C91C4A" w:rsidSect="00B607D9">
      <w:pgSz w:w="11906" w:h="16838"/>
      <w:pgMar w:top="1134" w:right="850" w:bottom="1134" w:left="1701" w:header="708" w:footer="708" w:gutter="0"/>
      <w:pgBorders w:offsetFrom="page">
        <w:top w:val="thinThickSmallGap" w:sz="12" w:space="24" w:color="00B050"/>
        <w:left w:val="thinThickSmallGap" w:sz="12" w:space="24" w:color="00B050"/>
        <w:bottom w:val="thickThinSmallGap" w:sz="12" w:space="24" w:color="00B050"/>
        <w:right w:val="thickThinSmallGap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536"/>
    <w:multiLevelType w:val="multilevel"/>
    <w:tmpl w:val="1904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70C8"/>
    <w:rsid w:val="000769D8"/>
    <w:rsid w:val="00305C1A"/>
    <w:rsid w:val="003B4F0A"/>
    <w:rsid w:val="003B70C8"/>
    <w:rsid w:val="004A13A2"/>
    <w:rsid w:val="0050715D"/>
    <w:rsid w:val="00877DB4"/>
    <w:rsid w:val="00B3477E"/>
    <w:rsid w:val="00B607D9"/>
    <w:rsid w:val="00BC3C02"/>
    <w:rsid w:val="00C91C4A"/>
    <w:rsid w:val="00D9483E"/>
    <w:rsid w:val="00F308C3"/>
    <w:rsid w:val="00FE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1A"/>
  </w:style>
  <w:style w:type="paragraph" w:styleId="1">
    <w:name w:val="heading 1"/>
    <w:basedOn w:val="a"/>
    <w:link w:val="10"/>
    <w:uiPriority w:val="9"/>
    <w:qFormat/>
    <w:rsid w:val="003B7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B7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0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B70C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70C8"/>
    <w:rPr>
      <w:b/>
      <w:bCs/>
    </w:rPr>
  </w:style>
  <w:style w:type="character" w:styleId="a5">
    <w:name w:val="Hyperlink"/>
    <w:basedOn w:val="a0"/>
    <w:uiPriority w:val="99"/>
    <w:semiHidden/>
    <w:unhideWhenUsed/>
    <w:rsid w:val="003B70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let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2025-06-04T11:18:00Z</dcterms:created>
  <dcterms:modified xsi:type="dcterms:W3CDTF">2025-06-04T11:18:00Z</dcterms:modified>
</cp:coreProperties>
</file>