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8E" w:rsidRPr="0032268E" w:rsidRDefault="002F000E" w:rsidP="0032268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9"/>
          <w:b/>
          <w:bCs/>
          <w:color w:val="00B050"/>
        </w:rPr>
        <w:t xml:space="preserve">                  </w:t>
      </w:r>
      <w:r w:rsidR="0032268E" w:rsidRPr="0032268E">
        <w:rPr>
          <w:color w:val="000000"/>
          <w:sz w:val="20"/>
          <w:szCs w:val="20"/>
        </w:rPr>
        <w:t>Афанасьева Александра Владимировна</w:t>
      </w:r>
    </w:p>
    <w:p w:rsidR="0032268E" w:rsidRPr="0032268E" w:rsidRDefault="0032268E" w:rsidP="0032268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68E">
        <w:rPr>
          <w:color w:val="000000"/>
          <w:sz w:val="20"/>
          <w:szCs w:val="20"/>
        </w:rPr>
        <w:t>ГБДОУ детский сад №37 комбинированного вида</w:t>
      </w:r>
    </w:p>
    <w:p w:rsidR="0032268E" w:rsidRPr="0032268E" w:rsidRDefault="0032268E" w:rsidP="0032268E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32268E">
        <w:rPr>
          <w:color w:val="000000"/>
          <w:sz w:val="20"/>
          <w:szCs w:val="20"/>
        </w:rPr>
        <w:t>Красносельского района</w:t>
      </w:r>
    </w:p>
    <w:p w:rsidR="0032268E" w:rsidRPr="0032268E" w:rsidRDefault="0032268E" w:rsidP="0032268E">
      <w:pPr>
        <w:pStyle w:val="a3"/>
        <w:spacing w:before="0" w:beforeAutospacing="0" w:after="0" w:afterAutospacing="0"/>
        <w:jc w:val="right"/>
        <w:rPr>
          <w:rStyle w:val="c9"/>
          <w:color w:val="000000"/>
          <w:sz w:val="27"/>
          <w:szCs w:val="27"/>
        </w:rPr>
      </w:pPr>
      <w:r w:rsidRPr="0032268E">
        <w:rPr>
          <w:color w:val="000000"/>
          <w:sz w:val="20"/>
          <w:szCs w:val="20"/>
        </w:rPr>
        <w:t>Санкт – Петербурга</w:t>
      </w:r>
    </w:p>
    <w:p w:rsidR="00223804" w:rsidRPr="008D1CDE" w:rsidRDefault="008C7C4A" w:rsidP="0032268E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B050"/>
        </w:rPr>
      </w:pPr>
      <w:r w:rsidRPr="008D1CDE">
        <w:rPr>
          <w:rStyle w:val="c9"/>
          <w:b/>
          <w:bCs/>
          <w:color w:val="00B050"/>
        </w:rPr>
        <w:t>Консультация для родителей</w:t>
      </w:r>
    </w:p>
    <w:p w:rsidR="008C7C4A" w:rsidRPr="008D1CDE" w:rsidRDefault="0032268E" w:rsidP="0032268E">
      <w:pPr>
        <w:pStyle w:val="c3"/>
        <w:shd w:val="clear" w:color="auto" w:fill="FFFFFF"/>
        <w:spacing w:before="0" w:beforeAutospacing="0" w:after="0" w:afterAutospacing="0"/>
        <w:jc w:val="center"/>
        <w:rPr>
          <w:color w:val="00B050"/>
        </w:rPr>
      </w:pPr>
      <w:r>
        <w:rPr>
          <w:b/>
          <w:bCs/>
          <w:noProof/>
          <w:color w:val="00B0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108585</wp:posOffset>
            </wp:positionV>
            <wp:extent cx="1607820" cy="1219835"/>
            <wp:effectExtent l="19050" t="0" r="0" b="0"/>
            <wp:wrapTight wrapText="bothSides">
              <wp:wrapPolygon edited="0">
                <wp:start x="1024" y="0"/>
                <wp:lineTo x="-256" y="2361"/>
                <wp:lineTo x="-256" y="18890"/>
                <wp:lineTo x="256" y="21251"/>
                <wp:lineTo x="1024" y="21251"/>
                <wp:lineTo x="20218" y="21251"/>
                <wp:lineTo x="20986" y="21251"/>
                <wp:lineTo x="21498" y="18890"/>
                <wp:lineTo x="21498" y="2361"/>
                <wp:lineTo x="20986" y="337"/>
                <wp:lineTo x="20218" y="0"/>
                <wp:lineTo x="1024" y="0"/>
              </wp:wrapPolygon>
            </wp:wrapTight>
            <wp:docPr id="4" name="Рисунок 4" descr="https://www.wallpapertip.com/wmimgs/29-291804_695508-title-holiday-earth-day-wallpaper-full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allpapertip.com/wmimgs/29-291804_695508-title-holiday-earth-day-wallpaper-full-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9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7C4A" w:rsidRPr="008D1CDE">
        <w:rPr>
          <w:rStyle w:val="c9"/>
          <w:b/>
          <w:bCs/>
          <w:color w:val="00B050"/>
        </w:rPr>
        <w:t xml:space="preserve">«Экологическое воспитание детей через </w:t>
      </w:r>
      <w:proofErr w:type="spellStart"/>
      <w:r w:rsidR="008C7C4A" w:rsidRPr="008D1CDE">
        <w:rPr>
          <w:rStyle w:val="c9"/>
          <w:b/>
          <w:bCs/>
          <w:color w:val="00B050"/>
        </w:rPr>
        <w:t>дидактичекие</w:t>
      </w:r>
      <w:proofErr w:type="spellEnd"/>
      <w:r w:rsidR="008C7C4A" w:rsidRPr="008D1CDE">
        <w:rPr>
          <w:rStyle w:val="c9"/>
          <w:b/>
          <w:bCs/>
          <w:color w:val="00B050"/>
        </w:rPr>
        <w:t xml:space="preserve"> игры»</w:t>
      </w:r>
    </w:p>
    <w:p w:rsidR="00223804" w:rsidRDefault="001D4BB2" w:rsidP="00AE492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E231DD">
        <w:rPr>
          <w:rStyle w:val="c2"/>
        </w:rPr>
        <w:t>В</w:t>
      </w:r>
      <w:r w:rsidR="008C7C4A" w:rsidRPr="00E231DD">
        <w:rPr>
          <w:rStyle w:val="c2"/>
        </w:rPr>
        <w:t xml:space="preserve">едущей деятельностью детей дошкольного возраста является  игра. </w:t>
      </w:r>
    </w:p>
    <w:p w:rsidR="001D4BB2" w:rsidRPr="00E231DD" w:rsidRDefault="008C7C4A" w:rsidP="00AE492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E231DD">
        <w:rPr>
          <w:rStyle w:val="c2"/>
        </w:rPr>
        <w:t xml:space="preserve">Игра - это эмоциональная деятельность: играющий ребенок находится в хорошем расположении духа, активен и доброжелателен. </w:t>
      </w:r>
    </w:p>
    <w:p w:rsidR="008C7C4A" w:rsidRPr="00E231DD" w:rsidRDefault="008C7C4A" w:rsidP="00AE4924">
      <w:pPr>
        <w:pStyle w:val="c0"/>
        <w:shd w:val="clear" w:color="auto" w:fill="FFFFFF"/>
        <w:spacing w:before="0" w:beforeAutospacing="0" w:after="0" w:afterAutospacing="0"/>
        <w:jc w:val="both"/>
      </w:pPr>
      <w:r w:rsidRPr="00E231DD">
        <w:rPr>
          <w:rStyle w:val="c2"/>
        </w:rPr>
        <w:t>Среди многообразия игр для дошкольников особое место принадлежит дидактическим играм. Дидактические игры - это разновидность игр с правилами, сп</w:t>
      </w:r>
      <w:r w:rsidR="001D4BB2" w:rsidRPr="00E231DD">
        <w:rPr>
          <w:rStyle w:val="c2"/>
        </w:rPr>
        <w:t>ециально создаваемых</w:t>
      </w:r>
      <w:r w:rsidRPr="00E231DD">
        <w:rPr>
          <w:rStyle w:val="c2"/>
        </w:rPr>
        <w:t xml:space="preserve"> в целях воспитания и обучения детей. Эти игры направлены на решение конкретных задач обучения, но в то же время в них проявляется воспитательное и развивающее влияние игровой деятельности.</w:t>
      </w:r>
    </w:p>
    <w:p w:rsidR="008C7C4A" w:rsidRPr="008C7C4A" w:rsidRDefault="008C7C4A" w:rsidP="002F000E">
      <w:pPr>
        <w:pStyle w:val="c0"/>
        <w:shd w:val="clear" w:color="auto" w:fill="FFFFFF"/>
        <w:spacing w:before="0" w:beforeAutospacing="0" w:after="0" w:afterAutospacing="0"/>
        <w:jc w:val="both"/>
      </w:pPr>
      <w:r w:rsidRPr="00E231DD">
        <w:rPr>
          <w:rStyle w:val="c2"/>
        </w:rPr>
        <w:t> </w:t>
      </w:r>
      <w:proofErr w:type="gramStart"/>
      <w:r w:rsidRPr="00E231DD">
        <w:rPr>
          <w:rStyle w:val="c2"/>
        </w:rPr>
        <w:t>Дидактические игры экологического содержания разнообразны в зависимости от решаемых при их использовании задач</w:t>
      </w:r>
      <w:r w:rsidR="00AE4924" w:rsidRPr="00E231DD">
        <w:rPr>
          <w:rStyle w:val="c2"/>
        </w:rPr>
        <w:t>:</w:t>
      </w:r>
      <w:r w:rsidR="002F000E">
        <w:rPr>
          <w:rStyle w:val="c2"/>
        </w:rPr>
        <w:t xml:space="preserve"> </w:t>
      </w:r>
      <w:r w:rsidRPr="00E231DD">
        <w:t>о многообразии и разнообразии природных объектов, о растениях и животных как живых организмах;</w:t>
      </w:r>
      <w:r w:rsidR="00AE4924" w:rsidRPr="00E231DD">
        <w:t xml:space="preserve"> </w:t>
      </w:r>
      <w:r w:rsidRPr="00E231DD">
        <w:t>о взаимосвязях и взаимозависимостях в природе (между неживой и живой природой, между объектами живой природы);</w:t>
      </w:r>
      <w:r w:rsidR="00AE4924" w:rsidRPr="00E231DD">
        <w:t xml:space="preserve"> </w:t>
      </w:r>
      <w:r w:rsidRPr="00E231DD">
        <w:t>о человеке как части природы;</w:t>
      </w:r>
      <w:r w:rsidR="00AE4924" w:rsidRPr="00E231DD">
        <w:t xml:space="preserve"> </w:t>
      </w:r>
      <w:r w:rsidRPr="00E231DD">
        <w:t>о культуре поведения в природе.</w:t>
      </w:r>
      <w:proofErr w:type="gramEnd"/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интереса к дидактической игре и природным объектам, которые обыгрываются, способствует также введение элемента соревнования, как индивидуального, так и командного, а также проблемных ситуаций.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экологического образования дошкольников используются следующие </w:t>
      </w: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дидактических игр:</w:t>
      </w:r>
      <w:r w:rsidR="00AE4924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предметные;</w:t>
      </w:r>
      <w:r w:rsidR="00AE4924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настольно-печатные;</w:t>
      </w:r>
      <w:r w:rsidR="00193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игры.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игры с использованием различных предметов природы </w:t>
      </w:r>
      <w:r w:rsidRPr="00E23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(листья, шишки, семена, камешки и т.д.). 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игры мы  используем  с целью уточнения и конкретизации знаний детей о качествах и свойствах объектов природы. Предметные игры учат детей обследовать, развивают </w:t>
      </w:r>
      <w:proofErr w:type="spell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сенсорику</w:t>
      </w:r>
      <w:proofErr w:type="spell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 Как пример предметных игр можно привести – 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«Чудесный мешочек»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«Вершки и корешки, «С чьей ветки детки»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т.д. Предметные игры можно использовать во всех возрастных группах, как в коллективных занятиях, так и индивидуальных, усложняя содержание игры в зависимости от возрастных и индивидуальных возможностей детей.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Настольно – печатные игры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игры типа лото, домино, разрезных картинок </w:t>
      </w:r>
      <w:proofErr w:type="gramStart"/>
      <w:r w:rsidRPr="00E23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 </w:t>
      </w:r>
      <w:proofErr w:type="gramEnd"/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«Ботаническое лото»</w:t>
      </w:r>
      <w:r w:rsidRPr="00E23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«Ягоды и фрукты»</w:t>
      </w:r>
      <w:r w:rsidRPr="00E23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«Грибы»</w:t>
      </w:r>
      <w:r w:rsidRPr="00E23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пр.)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игры дают возможность систематизировать знания детей о растениях, животных, явлениях природы. Большое влияние они оказывают на развитие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небольшой подгруппой детей. Эффективны они и при организации индивидуальной коррекционной работы.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Словесные игры.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игры, не требующие никакого наглядного материала. Их содержанием являются устные вопросы относительно уже имеющихся у детей представлений о мире природы. Примером словесных игр могут быть ответы на различные вопросы: </w:t>
      </w:r>
      <w:proofErr w:type="gramStart"/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летает, кто бегает, а кто прыгает?»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«Когда это бывает?»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живет в воде, кто летает в воздухе, кто живет на земле?»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пр.</w:t>
      </w:r>
      <w:proofErr w:type="gram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 игры проводятся с целью закрепления, обобщения, систематизации имеющихся у детей представлений о мире природы. Они являются эффективным средством развития внимания</w:t>
      </w:r>
      <w:proofErr w:type="gram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амяти, сообразительности дошкольников, хорошо развивают речь детей. Данный вид игр не требует специальных условий, его можно организовать как в помещении, так и на прогулке.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трудовой деятельности в природе, а также в экспериментальной деятельности дошкольников.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общения с природой в игровой форме у детей воспитывается эмоциональная отзывчивость, формируется умение и желание акт</w:t>
      </w:r>
      <w:r w:rsidR="00BD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 беречь и защищать природу,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охраны природы, осознанно выполнять нормы поведения в природе. Необходимо подчеркнуть, что в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переживаний, придают им осмысленность.</w:t>
      </w:r>
    </w:p>
    <w:p w:rsidR="008C7C4A" w:rsidRPr="008C7C4A" w:rsidRDefault="00481316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C7C4A"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«Береги природу»</w:t>
      </w:r>
      <w:r w:rsidR="008C7C4A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столе или наборном полотне картинки, изображающие растения, птиц, зверей, человека, </w:t>
      </w:r>
      <w:r w:rsidR="00481316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солнца, воды и т.д. Постепенно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</w:t>
      </w:r>
      <w:r w:rsidR="00481316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одна из картинок, и ребенок должен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рассказать, что произойдѐт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дидактических игр для формирования </w:t>
      </w: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нравственно-оценочного опыта поведения в природе</w:t>
      </w:r>
      <w:r w:rsidR="00481316"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определенные ситуации. В ходе игр обсуждаются последствия хороших и не очень поступков сверстников, идёт поиск собственных решений в трудных ситуациях, дети учатся мотивировать свои решения.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«Природа и человек»</w:t>
      </w:r>
    </w:p>
    <w:p w:rsidR="008C7C4A" w:rsidRPr="008C7C4A" w:rsidRDefault="002F000E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Закрепляет  и систематизирует </w:t>
      </w:r>
      <w:r w:rsidR="008C7C4A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 о том, что создано человек и что дает человеку природа.</w:t>
      </w:r>
      <w:r w:rsidR="00BD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C4A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мяч.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игры:</w:t>
      </w:r>
      <w:r w:rsidR="0062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 процессе беседы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</w:t>
      </w:r>
      <w:r w:rsidR="0062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r w:rsidR="0062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о том, как окружающие нас предметы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</w:t>
      </w:r>
      <w:r w:rsidR="00625A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(руками людей или  природой)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625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ими пользуется; например, лес, уголь, нефть, газ существует в природе, а дома, заводы создает человек.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сделано человеком»? спрашивает воспитатель и бросает мяч.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создано природой»? спрашивает воспитатель и бросает мяч.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ловят мяч и отвечают на вопрос. Кто не может вспомнить, пропускает свой ход.</w:t>
      </w:r>
    </w:p>
    <w:p w:rsidR="008C7C4A" w:rsidRPr="008C7C4A" w:rsidRDefault="00AE4924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C7C4A" w:rsidRPr="00E23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«Природа благодарит и сердится»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правильно оценивать действия людей по отношению к природе. Материал. Фишки яркие и темные</w:t>
      </w:r>
      <w:proofErr w:type="gram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старичок — </w:t>
      </w:r>
      <w:proofErr w:type="spell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игры. 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во время прогулки в парк, лес, сквер</w:t>
      </w:r>
      <w:proofErr w:type="gram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ответить на два вопроса:</w:t>
      </w:r>
      <w:r w:rsidR="008D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природа могла бы сказать вам «спасибо?»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природа могла бы рассердиться на вас?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 условием для успешной реализации дидактической игры экологического содержания является наличие  игрового материала: комплекты игрушек, куклы, изображающие персонажей известных сказок, разнообразный раздаточный материал, комплекты настольн</w:t>
      </w:r>
      <w:proofErr w:type="gramStart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печатных игр.</w:t>
      </w:r>
    </w:p>
    <w:p w:rsidR="008C7C4A" w:rsidRPr="008C7C4A" w:rsidRDefault="0032268E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-627380</wp:posOffset>
            </wp:positionH>
            <wp:positionV relativeFrom="paragraph">
              <wp:posOffset>629920</wp:posOffset>
            </wp:positionV>
            <wp:extent cx="1546225" cy="956310"/>
            <wp:effectExtent l="19050" t="0" r="0" b="0"/>
            <wp:wrapSquare wrapText="bothSides"/>
            <wp:docPr id="1" name="Рисунок 1" descr="https://ds04.infourok.ru/uploads/ex/0a8f/00059c56-bdd2bd71/hello_html_m3e1b1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8f/00059c56-bdd2bd71/hello_html_m3e1b1e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95631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C4A"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являясь ведущей деятельностью детей дошкольного возраста, обогащает и развивает личность, поэтому она широко используется нами в практике. Игра доставляет радость ребенку, поэтому познание природы, общение с ней, проходящие на её фоне, будут особенно эффективны; игра создает оптимальные условия для воспитания и обучения.</w:t>
      </w:r>
    </w:p>
    <w:p w:rsidR="008C7C4A" w:rsidRPr="008C7C4A" w:rsidRDefault="008C7C4A" w:rsidP="00AE4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Игра, как метод экологического воспитания, это игра специально организованная воспитателем и привнесенная в процесс познания природы и взаимодействия с ней.</w:t>
      </w:r>
    </w:p>
    <w:p w:rsidR="0032268E" w:rsidRPr="00BD6D36" w:rsidRDefault="008C7C4A" w:rsidP="0032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1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231D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игра как метод экологического воспитания помогает в решении задач в формировании основ экологической культуры.</w:t>
      </w:r>
    </w:p>
    <w:p w:rsidR="0032268E" w:rsidRDefault="0032268E" w:rsidP="0032268E">
      <w:pPr>
        <w:shd w:val="clear" w:color="auto" w:fill="FFFFFF"/>
        <w:spacing w:after="0" w:line="240" w:lineRule="auto"/>
        <w:jc w:val="both"/>
      </w:pPr>
      <w:r w:rsidRPr="0032268E">
        <w:rPr>
          <w:rFonts w:ascii="Times New Roman" w:hAnsi="Times New Roman" w:cs="Times New Roman"/>
          <w:color w:val="000000"/>
          <w:sz w:val="20"/>
          <w:szCs w:val="20"/>
        </w:rPr>
        <w:t>Список используемых источников:</w:t>
      </w:r>
      <w:r w:rsidRPr="0032268E">
        <w:t xml:space="preserve"> </w:t>
      </w:r>
    </w:p>
    <w:p w:rsidR="0032268E" w:rsidRDefault="0032268E" w:rsidP="00322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268E">
        <w:rPr>
          <w:rFonts w:ascii="Times New Roman" w:hAnsi="Times New Roman" w:cs="Times New Roman"/>
          <w:color w:val="000000"/>
          <w:sz w:val="20"/>
          <w:szCs w:val="20"/>
        </w:rPr>
        <w:t>https://infourok.ru/ekologicheskoe-vospitanie-detej-cherez-didakticheskie-igry-4248100.html</w:t>
      </w:r>
    </w:p>
    <w:p w:rsidR="0032268E" w:rsidRDefault="00BD6D36" w:rsidP="0032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Pr="00674C01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http://www.sosh3-gshum.edu21.cap.ru/?t=hry&amp;eduid=5052&amp;hry=./29835/186015/186025/186056/186058</w:t>
        </w:r>
      </w:hyperlink>
    </w:p>
    <w:p w:rsidR="00BD6D36" w:rsidRDefault="00BD6D36" w:rsidP="0032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Pr="00674C01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https://urok.1sept.ru/%D1%81%D1%82%D0%B0%D1%82%D1%8C%D0%B8/595238/</w:t>
        </w:r>
      </w:hyperlink>
    </w:p>
    <w:p w:rsidR="00BD6D36" w:rsidRPr="0032268E" w:rsidRDefault="00BD6D36" w:rsidP="003226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Pr="00674C01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http://mdourosinka.ucoz.ru/publ/didakticheskie_igry_kak_sredstvo_ehkologicheskogo_vospitanija_doshkolnikov/1-1-0-</w:t>
        </w:r>
      </w:hyperlink>
      <w:r w:rsidRPr="00BD6D3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sectPr w:rsidR="00BD6D36" w:rsidRPr="0032268E" w:rsidSect="008D1CDE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166F"/>
    <w:multiLevelType w:val="multilevel"/>
    <w:tmpl w:val="90547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10DEF"/>
    <w:multiLevelType w:val="multilevel"/>
    <w:tmpl w:val="94EE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3253"/>
    <w:multiLevelType w:val="multilevel"/>
    <w:tmpl w:val="9568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51532"/>
    <w:multiLevelType w:val="multilevel"/>
    <w:tmpl w:val="0A56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05BB5"/>
    <w:multiLevelType w:val="multilevel"/>
    <w:tmpl w:val="DFC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D793D"/>
    <w:multiLevelType w:val="multilevel"/>
    <w:tmpl w:val="D1287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471142"/>
    <w:multiLevelType w:val="multilevel"/>
    <w:tmpl w:val="6D7ED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53E38"/>
    <w:multiLevelType w:val="multilevel"/>
    <w:tmpl w:val="5CEAF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7C4A"/>
    <w:rsid w:val="00193975"/>
    <w:rsid w:val="001D4BB2"/>
    <w:rsid w:val="00223804"/>
    <w:rsid w:val="002F000E"/>
    <w:rsid w:val="0032268E"/>
    <w:rsid w:val="00481316"/>
    <w:rsid w:val="00625AF7"/>
    <w:rsid w:val="008C7C4A"/>
    <w:rsid w:val="008D1CDE"/>
    <w:rsid w:val="00AB7E6C"/>
    <w:rsid w:val="00AE4924"/>
    <w:rsid w:val="00AF7070"/>
    <w:rsid w:val="00BD6D36"/>
    <w:rsid w:val="00E2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7C4A"/>
  </w:style>
  <w:style w:type="paragraph" w:customStyle="1" w:styleId="c0">
    <w:name w:val="c0"/>
    <w:basedOn w:val="a"/>
    <w:rsid w:val="008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7C4A"/>
  </w:style>
  <w:style w:type="character" w:customStyle="1" w:styleId="c6">
    <w:name w:val="c6"/>
    <w:basedOn w:val="a0"/>
    <w:rsid w:val="008C7C4A"/>
  </w:style>
  <w:style w:type="character" w:customStyle="1" w:styleId="c1">
    <w:name w:val="c1"/>
    <w:basedOn w:val="a0"/>
    <w:rsid w:val="008C7C4A"/>
  </w:style>
  <w:style w:type="character" w:customStyle="1" w:styleId="c4">
    <w:name w:val="c4"/>
    <w:basedOn w:val="a0"/>
    <w:rsid w:val="008C7C4A"/>
  </w:style>
  <w:style w:type="character" w:customStyle="1" w:styleId="c8">
    <w:name w:val="c8"/>
    <w:basedOn w:val="a0"/>
    <w:rsid w:val="008C7C4A"/>
  </w:style>
  <w:style w:type="character" w:customStyle="1" w:styleId="c13">
    <w:name w:val="c13"/>
    <w:basedOn w:val="a0"/>
    <w:rsid w:val="008C7C4A"/>
  </w:style>
  <w:style w:type="character" w:customStyle="1" w:styleId="c17">
    <w:name w:val="c17"/>
    <w:basedOn w:val="a0"/>
    <w:rsid w:val="008C7C4A"/>
  </w:style>
  <w:style w:type="paragraph" w:styleId="a3">
    <w:name w:val="Normal (Web)"/>
    <w:basedOn w:val="a"/>
    <w:uiPriority w:val="99"/>
    <w:unhideWhenUsed/>
    <w:rsid w:val="008C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141"/>
    <w:basedOn w:val="a0"/>
    <w:rsid w:val="008C7C4A"/>
  </w:style>
  <w:style w:type="paragraph" w:styleId="a4">
    <w:name w:val="Balloon Text"/>
    <w:basedOn w:val="a"/>
    <w:link w:val="a5"/>
    <w:uiPriority w:val="99"/>
    <w:semiHidden/>
    <w:unhideWhenUsed/>
    <w:rsid w:val="008D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6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952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sh3-gshum.edu21.cap.ru/?t=hry&amp;eduid=5052&amp;hry=./29835/186015/186025/186056/1860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dourosinka.ucoz.ru/publ/didakticheskie_igry_kak_sredstvo_ehkologicheskogo_vospitanija_doshkolnikov/1-1-0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mskat</dc:creator>
  <cp:lastModifiedBy>mskat</cp:lastModifiedBy>
  <cp:revision>8</cp:revision>
  <dcterms:created xsi:type="dcterms:W3CDTF">2020-09-10T14:15:00Z</dcterms:created>
  <dcterms:modified xsi:type="dcterms:W3CDTF">2020-09-10T16:28:00Z</dcterms:modified>
</cp:coreProperties>
</file>