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80" w:rsidRDefault="00EF5E80" w:rsidP="00EF5E80">
      <w:pPr>
        <w:ind w:right="28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03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80" w:rsidRDefault="00EF5E80" w:rsidP="00EF5E80">
      <w:pPr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бюджетное дошкольное образовательное учреждение</w:t>
      </w:r>
    </w:p>
    <w:p w:rsidR="00EF5E80" w:rsidRDefault="00EF5E80" w:rsidP="00EF5E80">
      <w:pPr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детский сад №37 комбинированного вида Красносельского района</w:t>
      </w:r>
    </w:p>
    <w:p w:rsidR="00EF5E80" w:rsidRDefault="00EF5E80" w:rsidP="00EF5E80">
      <w:pPr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Санкт-Петербурга</w:t>
      </w:r>
    </w:p>
    <w:p w:rsidR="00EF5E80" w:rsidRDefault="00EF5E80" w:rsidP="00EF5E80">
      <w:pPr>
        <w:keepNext/>
        <w:spacing w:after="240"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(ГБДОУ детский сад №37 Красносельского района)</w:t>
      </w:r>
    </w:p>
    <w:p w:rsidR="007104AE" w:rsidRDefault="007104AE" w:rsidP="00EF5E80">
      <w:pPr>
        <w:ind w:right="283"/>
        <w:jc w:val="center"/>
      </w:pPr>
    </w:p>
    <w:p w:rsidR="00EF5E80" w:rsidRDefault="00EF5E80" w:rsidP="00EF5E80">
      <w:pPr>
        <w:ind w:right="283"/>
        <w:jc w:val="center"/>
      </w:pPr>
    </w:p>
    <w:p w:rsidR="00EF5E80" w:rsidRDefault="00EF5E80" w:rsidP="00EF5E80">
      <w:pPr>
        <w:ind w:right="283"/>
        <w:jc w:val="center"/>
      </w:pPr>
    </w:p>
    <w:p w:rsidR="00EF5E80" w:rsidRDefault="00EF5E80" w:rsidP="00EF5E80">
      <w:pPr>
        <w:ind w:right="283"/>
        <w:jc w:val="center"/>
      </w:pPr>
    </w:p>
    <w:p w:rsidR="00EF5E80" w:rsidRDefault="00EF5E80" w:rsidP="00EF5E80">
      <w:pPr>
        <w:ind w:right="283"/>
        <w:jc w:val="center"/>
      </w:pPr>
    </w:p>
    <w:p w:rsidR="00EF5E80" w:rsidRDefault="00EF5E80" w:rsidP="00EF5E80">
      <w:pPr>
        <w:ind w:right="283"/>
        <w:jc w:val="center"/>
      </w:pPr>
    </w:p>
    <w:p w:rsidR="00EF5E80" w:rsidRPr="00EF5E80" w:rsidRDefault="00EF5E80" w:rsidP="00EF5E80">
      <w:pPr>
        <w:ind w:right="283"/>
        <w:jc w:val="center"/>
        <w:rPr>
          <w:sz w:val="28"/>
          <w:szCs w:val="28"/>
        </w:rPr>
      </w:pPr>
      <w:r w:rsidRPr="00EF5E80">
        <w:rPr>
          <w:sz w:val="28"/>
          <w:szCs w:val="28"/>
        </w:rPr>
        <w:t xml:space="preserve">Комплекс мер по повышению качества дошкольного образования </w:t>
      </w:r>
    </w:p>
    <w:p w:rsidR="00EF5E80" w:rsidRPr="00EF5E80" w:rsidRDefault="00EF5E80" w:rsidP="00EF5E80">
      <w:pPr>
        <w:ind w:right="283"/>
        <w:jc w:val="center"/>
        <w:rPr>
          <w:sz w:val="28"/>
          <w:szCs w:val="28"/>
        </w:rPr>
      </w:pPr>
      <w:r w:rsidRPr="00EF5E80">
        <w:rPr>
          <w:sz w:val="28"/>
          <w:szCs w:val="28"/>
        </w:rPr>
        <w:t>ГБДОУ детский сад №37</w:t>
      </w:r>
    </w:p>
    <w:p w:rsidR="00EF5E80" w:rsidRDefault="00EF5E80" w:rsidP="00EF5E80">
      <w:pPr>
        <w:ind w:right="283"/>
        <w:jc w:val="center"/>
        <w:rPr>
          <w:sz w:val="28"/>
          <w:szCs w:val="28"/>
        </w:rPr>
      </w:pPr>
      <w:r w:rsidRPr="00EF5E80">
        <w:rPr>
          <w:sz w:val="28"/>
          <w:szCs w:val="28"/>
        </w:rPr>
        <w:t>Срок реализации 5 лет</w:t>
      </w:r>
    </w:p>
    <w:p w:rsidR="008E5EC8" w:rsidRDefault="008E5EC8" w:rsidP="00EF5E80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(2022-2027гг)</w:t>
      </w: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Default="00EF5E80" w:rsidP="00EF5E80">
      <w:pPr>
        <w:tabs>
          <w:tab w:val="left" w:pos="7400"/>
        </w:tabs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ab/>
        <w:t>Разработала:</w:t>
      </w:r>
    </w:p>
    <w:p w:rsidR="00EF5E80" w:rsidRDefault="00EF5E80" w:rsidP="00EF5E80">
      <w:pPr>
        <w:tabs>
          <w:tab w:val="left" w:pos="7400"/>
        </w:tabs>
        <w:ind w:right="28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</w:t>
      </w:r>
    </w:p>
    <w:p w:rsidR="00EF5E80" w:rsidRPr="00EF5E80" w:rsidRDefault="00EF5E80" w:rsidP="00EF5E80">
      <w:pPr>
        <w:tabs>
          <w:tab w:val="left" w:pos="7400"/>
        </w:tabs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Лихошерская Е.А.</w:t>
      </w: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Pr="00EF5E80" w:rsidRDefault="00EF5E80" w:rsidP="00EF5E80">
      <w:pPr>
        <w:ind w:right="283"/>
        <w:rPr>
          <w:sz w:val="28"/>
          <w:szCs w:val="28"/>
        </w:rPr>
      </w:pPr>
    </w:p>
    <w:p w:rsidR="00EF5E80" w:rsidRDefault="00EF5E80" w:rsidP="00EF5E80">
      <w:pPr>
        <w:ind w:right="283"/>
        <w:rPr>
          <w:sz w:val="28"/>
          <w:szCs w:val="28"/>
        </w:rPr>
      </w:pPr>
    </w:p>
    <w:p w:rsidR="00EF5E80" w:rsidRDefault="00EF5E80" w:rsidP="00EF5E80">
      <w:pPr>
        <w:ind w:right="283"/>
        <w:rPr>
          <w:sz w:val="28"/>
          <w:szCs w:val="28"/>
        </w:rPr>
      </w:pPr>
    </w:p>
    <w:p w:rsidR="00EF5E80" w:rsidRDefault="00EF5E80" w:rsidP="00EF5E80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EF5E80" w:rsidRDefault="00EF5E80" w:rsidP="00EF5E80">
      <w:pPr>
        <w:ind w:right="283"/>
        <w:jc w:val="center"/>
        <w:rPr>
          <w:sz w:val="28"/>
          <w:szCs w:val="28"/>
        </w:rPr>
      </w:pPr>
    </w:p>
    <w:p w:rsidR="00EF5E80" w:rsidRDefault="00EF5E80" w:rsidP="00EF5E80">
      <w:pPr>
        <w:ind w:right="283"/>
        <w:jc w:val="center"/>
        <w:rPr>
          <w:sz w:val="28"/>
          <w:szCs w:val="28"/>
        </w:rPr>
      </w:pPr>
    </w:p>
    <w:p w:rsidR="00954702" w:rsidRDefault="00954702" w:rsidP="003A7248">
      <w:pPr>
        <w:ind w:right="283" w:firstLine="284"/>
        <w:jc w:val="center"/>
        <w:rPr>
          <w:sz w:val="28"/>
          <w:szCs w:val="28"/>
        </w:rPr>
      </w:pPr>
      <w:r w:rsidRPr="001B2257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</w:p>
    <w:p w:rsidR="00000246" w:rsidRDefault="00000246" w:rsidP="00000246">
      <w:pPr>
        <w:ind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Pr="00EF5E80">
        <w:rPr>
          <w:sz w:val="28"/>
          <w:szCs w:val="28"/>
        </w:rPr>
        <w:t>мер по повышению качества дошкольного образования</w:t>
      </w:r>
      <w:r>
        <w:rPr>
          <w:sz w:val="28"/>
          <w:szCs w:val="28"/>
        </w:rPr>
        <w:t xml:space="preserve"> разработан на основе Плана – программы «Дошкольное образование, ориентированное на ребенка», утвержденной приказом ГБУ ИМЦ Красносельского района Санкт-Петербурга от 30.06.2022 №181, с учетом результатов МКДО РФ и РМКДО 2021-2022 г</w:t>
      </w:r>
      <w:r w:rsidR="00954702">
        <w:rPr>
          <w:sz w:val="28"/>
          <w:szCs w:val="28"/>
        </w:rPr>
        <w:t xml:space="preserve">. </w:t>
      </w:r>
    </w:p>
    <w:p w:rsidR="00954702" w:rsidRPr="00EF5E80" w:rsidRDefault="00954702" w:rsidP="00000246">
      <w:pPr>
        <w:ind w:right="283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с целью обеспечения повышения  и достижение уровня качества дошкольного образования, превышающего базовый в соответствии с системой МКДО РФ.</w:t>
      </w:r>
    </w:p>
    <w:p w:rsidR="00EF5E80" w:rsidRDefault="00EF5E80" w:rsidP="00EF5E80">
      <w:pPr>
        <w:ind w:right="283"/>
        <w:jc w:val="center"/>
        <w:rPr>
          <w:sz w:val="28"/>
          <w:szCs w:val="28"/>
        </w:rPr>
      </w:pPr>
    </w:p>
    <w:p w:rsidR="00954702" w:rsidRPr="001B2257" w:rsidRDefault="00954702" w:rsidP="00EF5E80">
      <w:pPr>
        <w:ind w:right="283"/>
        <w:jc w:val="center"/>
        <w:rPr>
          <w:b/>
          <w:sz w:val="28"/>
          <w:szCs w:val="28"/>
        </w:rPr>
      </w:pPr>
      <w:r w:rsidRPr="001B2257">
        <w:rPr>
          <w:b/>
          <w:sz w:val="28"/>
          <w:szCs w:val="28"/>
        </w:rPr>
        <w:t>Комплекс мер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3A7248" w:rsidTr="003A7248">
        <w:tc>
          <w:tcPr>
            <w:tcW w:w="1668" w:type="dxa"/>
          </w:tcPr>
          <w:p w:rsidR="003A7248" w:rsidRDefault="003A7248" w:rsidP="003A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5670" w:type="dxa"/>
          </w:tcPr>
          <w:p w:rsidR="003A7248" w:rsidRDefault="003A7248" w:rsidP="00EF5E80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33" w:type="dxa"/>
          </w:tcPr>
          <w:p w:rsidR="003A7248" w:rsidRDefault="003A7248" w:rsidP="003A724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A7248" w:rsidTr="003A7248">
        <w:tc>
          <w:tcPr>
            <w:tcW w:w="1668" w:type="dxa"/>
          </w:tcPr>
          <w:p w:rsidR="003A7248" w:rsidRDefault="003A7248" w:rsidP="003A724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2022-2023 </w:t>
            </w:r>
          </w:p>
          <w:p w:rsidR="003A7248" w:rsidRDefault="003A7248" w:rsidP="003A724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A7248" w:rsidRDefault="003A7248" w:rsidP="003A7248">
            <w:pPr>
              <w:ind w:right="-108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 педагогами мероприятия по повторному изучению требований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3A7248" w:rsidRDefault="003A7248" w:rsidP="003A7248">
            <w:pPr>
              <w:ind w:right="-108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повторное изучение Шкал МКДО по каждой из 9 областей качества, особо уделив внимание требованиям к хорошему и превосходному качеству</w:t>
            </w:r>
          </w:p>
          <w:p w:rsidR="003A7248" w:rsidRDefault="003A7248" w:rsidP="003A7248">
            <w:pPr>
              <w:ind w:right="-108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результаты МКДО и РМКДО </w:t>
            </w:r>
            <w:r w:rsidR="00441986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по показателям образовательные условия, содержание образовательной деятельности.</w:t>
            </w:r>
          </w:p>
          <w:p w:rsidR="003A7248" w:rsidRDefault="003A7248" w:rsidP="003A7248">
            <w:pPr>
              <w:ind w:right="-108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развивающую среду групп, других помещений ГБДОУ, прогулочных участков на соответствие требований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учетом</w:t>
            </w:r>
            <w:proofErr w:type="gramEnd"/>
            <w:r>
              <w:rPr>
                <w:sz w:val="28"/>
                <w:szCs w:val="28"/>
              </w:rPr>
              <w:t xml:space="preserve"> возрастных особенностей воспитанников</w:t>
            </w:r>
          </w:p>
          <w:p w:rsidR="00E353B1" w:rsidRDefault="003A7248" w:rsidP="00DA7C31">
            <w:pPr>
              <w:ind w:right="-108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педагогические технологии, которы</w:t>
            </w:r>
            <w:r w:rsidR="0044198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реализуются в ГБДОУ на предмет высоких образовательных эффектов в развитии дошкольников, на соответствие их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программным</w:t>
            </w:r>
            <w:proofErr w:type="gramEnd"/>
            <w:r>
              <w:rPr>
                <w:sz w:val="28"/>
                <w:szCs w:val="28"/>
              </w:rPr>
              <w:t xml:space="preserve"> задачам и сочетаемости между собой. </w:t>
            </w:r>
          </w:p>
          <w:p w:rsidR="00E14C03" w:rsidRDefault="00E14C03" w:rsidP="00DA7C31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7248" w:rsidRDefault="00441986" w:rsidP="004419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педагоги ДОУ, творческие группы ДОУ</w:t>
            </w:r>
          </w:p>
        </w:tc>
      </w:tr>
      <w:tr w:rsidR="003A7248" w:rsidTr="003A7248">
        <w:tc>
          <w:tcPr>
            <w:tcW w:w="1668" w:type="dxa"/>
          </w:tcPr>
          <w:p w:rsidR="003A7248" w:rsidRDefault="003A7248" w:rsidP="001B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</w:t>
            </w:r>
          </w:p>
        </w:tc>
        <w:tc>
          <w:tcPr>
            <w:tcW w:w="5670" w:type="dxa"/>
          </w:tcPr>
          <w:p w:rsidR="00441986" w:rsidRDefault="00441986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ООП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учетом результатов МКДО и РМКДО, а так же целей и задач концепции МКДО РФ</w:t>
            </w:r>
            <w:r>
              <w:rPr>
                <w:sz w:val="28"/>
                <w:szCs w:val="28"/>
              </w:rPr>
              <w:t>.</w:t>
            </w:r>
          </w:p>
          <w:p w:rsidR="00441986" w:rsidRDefault="00441986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ООП на предмет высокого качества образования.</w:t>
            </w:r>
          </w:p>
          <w:p w:rsidR="00441986" w:rsidRDefault="003A7248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другие </w:t>
            </w:r>
            <w:r w:rsidR="00441986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учетом результатов МКДО и РМКДО, а так же целей и задач концепции МКДО РФ</w:t>
            </w:r>
            <w:r w:rsidR="00441986">
              <w:rPr>
                <w:sz w:val="28"/>
                <w:szCs w:val="28"/>
              </w:rPr>
              <w:t>.</w:t>
            </w:r>
          </w:p>
          <w:p w:rsidR="00441986" w:rsidRDefault="00441986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программы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оказывающие позитивное влияние на детское развитие в долгосрочной перспективе</w:t>
            </w:r>
            <w:r>
              <w:rPr>
                <w:sz w:val="28"/>
                <w:szCs w:val="28"/>
              </w:rPr>
              <w:t>.</w:t>
            </w:r>
          </w:p>
          <w:p w:rsidR="003A7248" w:rsidRDefault="003A7248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перспективный план повышения квалификации педагогов </w:t>
            </w:r>
            <w:r w:rsidR="00441986">
              <w:rPr>
                <w:sz w:val="28"/>
                <w:szCs w:val="28"/>
              </w:rPr>
              <w:t xml:space="preserve">и руководящих кадров </w:t>
            </w:r>
            <w:r>
              <w:rPr>
                <w:sz w:val="28"/>
                <w:szCs w:val="28"/>
              </w:rPr>
              <w:t xml:space="preserve">по программам ДПО высокого уровня, соответствующим актуальным проблемам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, у партеров ИМЦ </w:t>
            </w:r>
          </w:p>
          <w:p w:rsidR="00441986" w:rsidRDefault="003A7248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компетентность педагогов в области эффективных пед</w:t>
            </w:r>
            <w:r w:rsidR="00441986">
              <w:rPr>
                <w:sz w:val="28"/>
                <w:szCs w:val="28"/>
              </w:rPr>
              <w:t xml:space="preserve">агогических технологий через организацию обучающих мероприятий внутри ДОУ и семинаров, вебинаров, конференций </w:t>
            </w:r>
            <w:r w:rsidR="00E353B1">
              <w:rPr>
                <w:sz w:val="28"/>
                <w:szCs w:val="28"/>
              </w:rPr>
              <w:t xml:space="preserve">с ведущими специалистами в области </w:t>
            </w:r>
            <w:proofErr w:type="gramStart"/>
            <w:r w:rsidR="00E353B1">
              <w:rPr>
                <w:sz w:val="28"/>
                <w:szCs w:val="28"/>
              </w:rPr>
              <w:t>ДО</w:t>
            </w:r>
            <w:proofErr w:type="gramEnd"/>
            <w:r w:rsidR="00E353B1">
              <w:rPr>
                <w:sz w:val="28"/>
                <w:szCs w:val="28"/>
              </w:rPr>
              <w:t>.</w:t>
            </w:r>
          </w:p>
          <w:p w:rsidR="003A7248" w:rsidRDefault="003A7248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построение РППС и других помещений ДОУ в соответствии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E353B1">
              <w:rPr>
                <w:sz w:val="28"/>
                <w:szCs w:val="28"/>
              </w:rPr>
              <w:t>.</w:t>
            </w:r>
          </w:p>
          <w:p w:rsidR="00E353B1" w:rsidRDefault="00E353B1" w:rsidP="00E353B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развития и поддержки спонтанной детской игры</w:t>
            </w:r>
            <w:r>
              <w:rPr>
                <w:sz w:val="28"/>
                <w:szCs w:val="28"/>
              </w:rPr>
              <w:t>.</w:t>
            </w:r>
          </w:p>
          <w:p w:rsidR="003A7248" w:rsidRDefault="00E353B1" w:rsidP="00DA7C3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на субъект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убъектные отношения в позиции педагога к воспитаннику</w:t>
            </w:r>
            <w:r>
              <w:rPr>
                <w:sz w:val="28"/>
                <w:szCs w:val="28"/>
              </w:rPr>
              <w:t>.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внутреннего</w:t>
            </w:r>
            <w:proofErr w:type="gramEnd"/>
            <w:r>
              <w:rPr>
                <w:sz w:val="28"/>
                <w:szCs w:val="28"/>
              </w:rPr>
              <w:t xml:space="preserve"> МКДО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независимой оценки качества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родителями.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7248" w:rsidRDefault="00441986" w:rsidP="003A724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заведующий, старший воспитатель, педагоги ДОУ, творческие группы ДОУ</w:t>
            </w:r>
            <w:r>
              <w:rPr>
                <w:sz w:val="28"/>
                <w:szCs w:val="28"/>
              </w:rPr>
              <w:t>, ИМЦ, партнеры ИМЦ</w:t>
            </w:r>
          </w:p>
        </w:tc>
      </w:tr>
      <w:tr w:rsidR="003A7248" w:rsidTr="003A7248">
        <w:tc>
          <w:tcPr>
            <w:tcW w:w="1668" w:type="dxa"/>
          </w:tcPr>
          <w:p w:rsidR="003A7248" w:rsidRDefault="003A7248" w:rsidP="001B22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2024-2025</w:t>
            </w:r>
            <w:r w:rsidR="001B2257">
              <w:rPr>
                <w:sz w:val="28"/>
                <w:szCs w:val="28"/>
              </w:rPr>
              <w:t xml:space="preserve"> </w:t>
            </w:r>
          </w:p>
          <w:p w:rsidR="003A7248" w:rsidRDefault="003A7248" w:rsidP="001B225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Повышать компетентность руководителей в вопросах профессионального развития педагогических кадров, и новых условиях управления качеством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353B1" w:rsidRDefault="00E353B1" w:rsidP="00E353B1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участие руководящих и педагогических кадров  в совместных с ИМЦ методических мероприятиях, по реализации образовательных инициативных проектах, стажировочных площадках лучших педагогических практик</w:t>
            </w:r>
          </w:p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Выработать решение о переходе на программу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, оказывающую позитивное влияние на детское развитие в долгосрочной перспективе</w:t>
            </w:r>
          </w:p>
          <w:p w:rsidR="00441986" w:rsidRDefault="00441986" w:rsidP="0044198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Продумать перечень мероприят</w:t>
            </w:r>
            <w:r>
              <w:rPr>
                <w:sz w:val="28"/>
                <w:szCs w:val="28"/>
              </w:rPr>
              <w:t xml:space="preserve">ий, направленных на обеспечение </w:t>
            </w:r>
            <w:r>
              <w:rPr>
                <w:sz w:val="28"/>
                <w:szCs w:val="28"/>
              </w:rPr>
              <w:t>взаимодействия с семьями, воспитывающими детей с ОВЗ</w:t>
            </w:r>
          </w:p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Внедрить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технологии, имеющие высокие образовательные эффекты, включая </w:t>
            </w:r>
            <w:r>
              <w:rPr>
                <w:sz w:val="28"/>
                <w:szCs w:val="28"/>
              </w:rPr>
              <w:lastRenderedPageBreak/>
              <w:t>технологии и методики развития субъектности дошкольников.</w:t>
            </w:r>
          </w:p>
          <w:p w:rsidR="00DA7C31" w:rsidRDefault="00DA7C31" w:rsidP="00DA7C3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Ознакомиться с </w:t>
            </w:r>
            <w:r>
              <w:rPr>
                <w:sz w:val="28"/>
                <w:szCs w:val="28"/>
              </w:rPr>
              <w:t>успешны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педагогически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и управленчески</w:t>
            </w:r>
            <w:r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практик</w:t>
            </w:r>
            <w:r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для повышения качества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выборе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технологий, которые требуют участия всего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коллектива, разработать положение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внедрении в образовательный процесс</w:t>
            </w:r>
          </w:p>
          <w:p w:rsidR="003A7248" w:rsidRDefault="003A7248" w:rsidP="00DA7C3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с родителями по ознакомлению с мерами повышения качества ДО, предоставляя им возможность участия в мероприятиях по управлению качеством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E14C03">
              <w:rPr>
                <w:sz w:val="28"/>
                <w:szCs w:val="28"/>
              </w:rPr>
              <w:t>.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внутреннего</w:t>
            </w:r>
            <w:proofErr w:type="gramEnd"/>
            <w:r>
              <w:rPr>
                <w:sz w:val="28"/>
                <w:szCs w:val="28"/>
              </w:rPr>
              <w:t xml:space="preserve"> МКДО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независимой оценки качества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родителями.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7248" w:rsidRDefault="00E353B1" w:rsidP="001B22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sz w:val="28"/>
                <w:szCs w:val="28"/>
              </w:rPr>
              <w:t xml:space="preserve">заместитель заведующего по АХР, </w:t>
            </w:r>
            <w:r>
              <w:rPr>
                <w:sz w:val="28"/>
                <w:szCs w:val="28"/>
              </w:rPr>
              <w:t>старший воспитатель, педагоги ДОУ, творческие группы ДОУ, ИМЦ, партнеры ИМЦ</w:t>
            </w:r>
            <w:r>
              <w:rPr>
                <w:sz w:val="28"/>
                <w:szCs w:val="28"/>
              </w:rPr>
              <w:t>, родители (законные представители), социальные партнеры.</w:t>
            </w:r>
          </w:p>
        </w:tc>
      </w:tr>
      <w:tr w:rsidR="003A7248" w:rsidTr="003A7248">
        <w:tc>
          <w:tcPr>
            <w:tcW w:w="1668" w:type="dxa"/>
          </w:tcPr>
          <w:p w:rsidR="003A7248" w:rsidRDefault="003A7248" w:rsidP="001B22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2025-2026</w:t>
            </w:r>
          </w:p>
        </w:tc>
        <w:tc>
          <w:tcPr>
            <w:tcW w:w="5670" w:type="dxa"/>
          </w:tcPr>
          <w:p w:rsidR="003A7248" w:rsidRDefault="00E353B1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7248">
              <w:rPr>
                <w:sz w:val="28"/>
                <w:szCs w:val="28"/>
              </w:rPr>
              <w:t xml:space="preserve">ереход на программу </w:t>
            </w:r>
            <w:proofErr w:type="gramStart"/>
            <w:r w:rsidR="003A7248">
              <w:rPr>
                <w:sz w:val="28"/>
                <w:szCs w:val="28"/>
              </w:rPr>
              <w:t>ДО</w:t>
            </w:r>
            <w:proofErr w:type="gramEnd"/>
            <w:r w:rsidR="003A7248">
              <w:rPr>
                <w:sz w:val="28"/>
                <w:szCs w:val="28"/>
              </w:rPr>
              <w:t>, оказывающую позитивное влияние на детское развитие в долгосрочной перспективе</w:t>
            </w:r>
          </w:p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использование </w:t>
            </w:r>
            <w:proofErr w:type="spellStart"/>
            <w:r w:rsidR="00E353B1">
              <w:rPr>
                <w:sz w:val="28"/>
                <w:szCs w:val="28"/>
              </w:rPr>
              <w:t>пед</w:t>
            </w:r>
            <w:proofErr w:type="spellEnd"/>
            <w:r w:rsidR="00E353B1">
              <w:rPr>
                <w:sz w:val="28"/>
                <w:szCs w:val="28"/>
              </w:rPr>
              <w:t xml:space="preserve"> технологий</w:t>
            </w:r>
            <w:r>
              <w:rPr>
                <w:sz w:val="28"/>
                <w:szCs w:val="28"/>
              </w:rPr>
              <w:t>, имеющие высокие образовательные эффекты, включая технологии и методики развития субъектности дошкольников.</w:t>
            </w:r>
          </w:p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внутреннего</w:t>
            </w:r>
            <w:proofErr w:type="gramEnd"/>
            <w:r>
              <w:rPr>
                <w:sz w:val="28"/>
                <w:szCs w:val="28"/>
              </w:rPr>
              <w:t xml:space="preserve"> МКДО</w:t>
            </w:r>
          </w:p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E353B1">
              <w:rPr>
                <w:sz w:val="28"/>
                <w:szCs w:val="28"/>
              </w:rPr>
              <w:t>дение</w:t>
            </w:r>
            <w:r>
              <w:rPr>
                <w:sz w:val="28"/>
                <w:szCs w:val="28"/>
              </w:rPr>
              <w:t xml:space="preserve"> независим</w:t>
            </w:r>
            <w:r w:rsidR="00E353B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оценк</w:t>
            </w:r>
            <w:r w:rsidR="00E353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кач</w:t>
            </w:r>
            <w:r w:rsidR="00E353B1">
              <w:rPr>
                <w:sz w:val="28"/>
                <w:szCs w:val="28"/>
              </w:rPr>
              <w:t>ества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родителями</w:t>
            </w:r>
          </w:p>
          <w:p w:rsidR="00DA7C31" w:rsidRDefault="00DA7C31" w:rsidP="00DA7C31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мероприятиях, по реализации образовательных инициативных проектах, стажировочных площадках лучших педагогических практик</w:t>
            </w:r>
          </w:p>
          <w:p w:rsidR="003A7248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эффективной системы взаимодействия </w:t>
            </w:r>
            <w:r w:rsidR="00DA7C31">
              <w:rPr>
                <w:sz w:val="28"/>
                <w:szCs w:val="28"/>
              </w:rPr>
              <w:t xml:space="preserve">и сотрудничества </w:t>
            </w:r>
            <w:r>
              <w:rPr>
                <w:sz w:val="28"/>
                <w:szCs w:val="28"/>
              </w:rPr>
              <w:t>с родителями</w:t>
            </w:r>
          </w:p>
          <w:p w:rsidR="00DA7C31" w:rsidRDefault="003A7248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педагогов в области эффективных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технологий.</w:t>
            </w:r>
          </w:p>
          <w:p w:rsidR="003A7248" w:rsidRDefault="00262869" w:rsidP="00441986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A7248">
              <w:rPr>
                <w:sz w:val="28"/>
                <w:szCs w:val="28"/>
              </w:rPr>
              <w:t>спользование успешных пед</w:t>
            </w:r>
            <w:r w:rsidR="00DA7C31">
              <w:rPr>
                <w:sz w:val="28"/>
                <w:szCs w:val="28"/>
              </w:rPr>
              <w:t>агогических</w:t>
            </w:r>
            <w:r w:rsidR="003A7248">
              <w:rPr>
                <w:sz w:val="28"/>
                <w:szCs w:val="28"/>
              </w:rPr>
              <w:t xml:space="preserve"> и управленче</w:t>
            </w:r>
            <w:r>
              <w:rPr>
                <w:sz w:val="28"/>
                <w:szCs w:val="28"/>
              </w:rPr>
              <w:t>с</w:t>
            </w:r>
            <w:r w:rsidR="003A7248">
              <w:rPr>
                <w:sz w:val="28"/>
                <w:szCs w:val="28"/>
              </w:rPr>
              <w:t>ких практик для повышения кач</w:t>
            </w:r>
            <w:r w:rsidR="00DA7C31">
              <w:rPr>
                <w:sz w:val="28"/>
                <w:szCs w:val="28"/>
              </w:rPr>
              <w:t>ества</w:t>
            </w:r>
            <w:r w:rsidR="003A7248">
              <w:rPr>
                <w:sz w:val="28"/>
                <w:szCs w:val="28"/>
              </w:rPr>
              <w:t xml:space="preserve"> </w:t>
            </w:r>
            <w:proofErr w:type="gramStart"/>
            <w:r w:rsidR="003A7248">
              <w:rPr>
                <w:sz w:val="28"/>
                <w:szCs w:val="28"/>
              </w:rPr>
              <w:t>ДО</w:t>
            </w:r>
            <w:proofErr w:type="gramEnd"/>
            <w:r w:rsidR="00DA7C31">
              <w:rPr>
                <w:sz w:val="28"/>
                <w:szCs w:val="28"/>
              </w:rPr>
              <w:t>.</w:t>
            </w:r>
          </w:p>
          <w:p w:rsidR="003A7248" w:rsidRDefault="00DA7C31" w:rsidP="00DA7C3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участие в инновационн</w:t>
            </w:r>
            <w:r>
              <w:rPr>
                <w:sz w:val="28"/>
                <w:szCs w:val="28"/>
              </w:rPr>
              <w:t>ой деятельности на уровне района.</w:t>
            </w:r>
          </w:p>
          <w:p w:rsidR="00E14C03" w:rsidRDefault="00E14C03" w:rsidP="00DA7C31">
            <w:pPr>
              <w:ind w:right="-108" w:firstLine="317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7248" w:rsidRDefault="00E353B1" w:rsidP="00E353B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педагоги ДОУ, творческие группы ДОУ, ИМЦ, партнеры ИМЦ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родители (законные представители), социальные партнеры.</w:t>
            </w:r>
          </w:p>
        </w:tc>
      </w:tr>
      <w:tr w:rsidR="003A7248" w:rsidTr="003A7248">
        <w:tc>
          <w:tcPr>
            <w:tcW w:w="1668" w:type="dxa"/>
          </w:tcPr>
          <w:p w:rsidR="003A7248" w:rsidRDefault="003A7248" w:rsidP="001B22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2026-2027</w:t>
            </w:r>
          </w:p>
        </w:tc>
        <w:tc>
          <w:tcPr>
            <w:tcW w:w="5670" w:type="dxa"/>
          </w:tcPr>
          <w:p w:rsidR="003A7248" w:rsidRDefault="00E353B1" w:rsidP="00E353B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использование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высокого качества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 учетом потребностей</w:t>
            </w:r>
            <w:r w:rsidR="00DA7C31">
              <w:rPr>
                <w:sz w:val="28"/>
                <w:szCs w:val="28"/>
              </w:rPr>
              <w:t xml:space="preserve">, способностей и интересов воспитанников и </w:t>
            </w:r>
            <w:r w:rsidR="00DA7C31">
              <w:rPr>
                <w:sz w:val="28"/>
                <w:szCs w:val="28"/>
              </w:rPr>
              <w:lastRenderedPageBreak/>
              <w:t xml:space="preserve">учета мнения родителей, </w:t>
            </w:r>
            <w:proofErr w:type="gramStart"/>
            <w:r>
              <w:rPr>
                <w:sz w:val="28"/>
                <w:szCs w:val="28"/>
              </w:rPr>
              <w:t>оказывающую</w:t>
            </w:r>
            <w:proofErr w:type="gramEnd"/>
            <w:r>
              <w:rPr>
                <w:sz w:val="28"/>
                <w:szCs w:val="28"/>
              </w:rPr>
              <w:t xml:space="preserve"> позитивное влияние на детское развитие в долгосрочной перспективе</w:t>
            </w:r>
            <w:r>
              <w:rPr>
                <w:sz w:val="28"/>
                <w:szCs w:val="28"/>
              </w:rPr>
              <w:t>.</w:t>
            </w:r>
          </w:p>
          <w:p w:rsidR="00DA7C31" w:rsidRDefault="00DA7C31" w:rsidP="00E353B1">
            <w:pPr>
              <w:ind w:right="-108" w:firstLine="31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Активное использование </w:t>
            </w:r>
            <w:r>
              <w:rPr>
                <w:sz w:val="28"/>
                <w:szCs w:val="28"/>
              </w:rPr>
              <w:t>эффективной системы взаимодействия с родителями</w:t>
            </w:r>
            <w:r>
              <w:rPr>
                <w:sz w:val="28"/>
                <w:szCs w:val="28"/>
              </w:rPr>
              <w:t xml:space="preserve">, в том числе с </w:t>
            </w:r>
            <w:r>
              <w:rPr>
                <w:sz w:val="28"/>
                <w:szCs w:val="28"/>
              </w:rPr>
              <w:t>воспитывающими детей с ОВЗ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DA7C31" w:rsidRDefault="00DA7C31" w:rsidP="00E353B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развитие  и пополнение РППС в соответствии с ФГОС.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распространение </w:t>
            </w:r>
            <w:r>
              <w:rPr>
                <w:sz w:val="28"/>
                <w:szCs w:val="28"/>
              </w:rPr>
              <w:t xml:space="preserve">успешных педагогических и управленческих практик для повышения качества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14C03" w:rsidRDefault="00DA7C31" w:rsidP="00E353B1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участие в инновационно</w:t>
            </w:r>
            <w:r w:rsidR="00E14C03">
              <w:rPr>
                <w:sz w:val="28"/>
                <w:szCs w:val="28"/>
              </w:rPr>
              <w:t>й деятельности на уровне города.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внутреннего</w:t>
            </w:r>
            <w:proofErr w:type="gramEnd"/>
            <w:r>
              <w:rPr>
                <w:sz w:val="28"/>
                <w:szCs w:val="28"/>
              </w:rPr>
              <w:t xml:space="preserve"> МКДО</w:t>
            </w:r>
          </w:p>
          <w:p w:rsidR="00E14C03" w:rsidRDefault="00E14C03" w:rsidP="00E14C03">
            <w:pPr>
              <w:ind w:right="-108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независимой оценки качества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родителями</w:t>
            </w:r>
            <w:r>
              <w:rPr>
                <w:sz w:val="28"/>
                <w:szCs w:val="28"/>
              </w:rPr>
              <w:t>.</w:t>
            </w:r>
          </w:p>
          <w:p w:rsidR="00DA7C31" w:rsidRDefault="00DA7C31" w:rsidP="00E353B1">
            <w:pPr>
              <w:ind w:right="-108" w:firstLine="317"/>
              <w:rPr>
                <w:sz w:val="28"/>
                <w:szCs w:val="28"/>
              </w:rPr>
            </w:pPr>
          </w:p>
          <w:p w:rsidR="00E353B1" w:rsidRDefault="00E353B1" w:rsidP="001B225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7248" w:rsidRDefault="00DA7C31" w:rsidP="001B22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заведующий, старший воспитатель, </w:t>
            </w:r>
            <w:r>
              <w:rPr>
                <w:sz w:val="28"/>
                <w:szCs w:val="28"/>
              </w:rPr>
              <w:lastRenderedPageBreak/>
              <w:t>педагоги ДОУ, творческие группы ДОУ, ИМЦ, партнеры ИМЦ, родители (законные представители), социальные партнеры</w:t>
            </w:r>
          </w:p>
        </w:tc>
      </w:tr>
    </w:tbl>
    <w:p w:rsidR="00EA4DC6" w:rsidRDefault="00EA4DC6" w:rsidP="00EF5E80">
      <w:pPr>
        <w:ind w:right="283" w:firstLine="284"/>
        <w:rPr>
          <w:sz w:val="28"/>
          <w:szCs w:val="28"/>
        </w:rPr>
      </w:pPr>
    </w:p>
    <w:sectPr w:rsidR="00EA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80"/>
    <w:rsid w:val="00000246"/>
    <w:rsid w:val="000F2FB3"/>
    <w:rsid w:val="001B2257"/>
    <w:rsid w:val="00262869"/>
    <w:rsid w:val="003A7248"/>
    <w:rsid w:val="00441986"/>
    <w:rsid w:val="004709A5"/>
    <w:rsid w:val="00513A06"/>
    <w:rsid w:val="007104AE"/>
    <w:rsid w:val="00817617"/>
    <w:rsid w:val="008511E8"/>
    <w:rsid w:val="008E5EC8"/>
    <w:rsid w:val="00954702"/>
    <w:rsid w:val="00A37ED0"/>
    <w:rsid w:val="00AB42DD"/>
    <w:rsid w:val="00BB3E05"/>
    <w:rsid w:val="00D42E7C"/>
    <w:rsid w:val="00DA7C31"/>
    <w:rsid w:val="00E14C03"/>
    <w:rsid w:val="00E353B1"/>
    <w:rsid w:val="00E4395B"/>
    <w:rsid w:val="00EA4DC6"/>
    <w:rsid w:val="00EF5121"/>
    <w:rsid w:val="00E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8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8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2022-09-20T06:32:00Z</dcterms:created>
  <dcterms:modified xsi:type="dcterms:W3CDTF">2022-10-20T11:53:00Z</dcterms:modified>
</cp:coreProperties>
</file>